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B6AC6" w:rsidRPr="00B43A8F" w:rsidRDefault="00B43A8F" w:rsidP="00B43A8F">
      <w:pPr>
        <w:spacing w:after="0"/>
        <w:jc w:val="both"/>
        <w:rPr>
          <w:rFonts w:ascii="Tahoma" w:hAnsi="Tahoma" w:cs="Tahoma"/>
          <w:sz w:val="28"/>
          <w:szCs w:val="28"/>
        </w:rPr>
      </w:pPr>
      <w:bookmarkStart w:id="0" w:name="_gjdgxs" w:colFirst="0" w:colLast="0"/>
      <w:bookmarkEnd w:id="0"/>
      <w:r w:rsidRPr="00B43A8F">
        <w:rPr>
          <w:rFonts w:ascii="Tahoma" w:hAnsi="Tahoma" w:cs="Tahoma"/>
          <w:sz w:val="28"/>
          <w:szCs w:val="28"/>
        </w:rPr>
        <w:t>Dear Friends and Colleagues,</w:t>
      </w:r>
    </w:p>
    <w:p w14:paraId="00000002" w14:textId="77777777" w:rsidR="006B6AC6" w:rsidRPr="00B43A8F" w:rsidRDefault="006B6AC6" w:rsidP="00B43A8F">
      <w:pPr>
        <w:spacing w:after="0"/>
        <w:jc w:val="both"/>
        <w:rPr>
          <w:rFonts w:ascii="Tahoma" w:hAnsi="Tahoma" w:cs="Tahoma"/>
          <w:sz w:val="28"/>
          <w:szCs w:val="28"/>
        </w:rPr>
      </w:pPr>
    </w:p>
    <w:p w14:paraId="00000003" w14:textId="67C5613C" w:rsidR="006B6AC6" w:rsidRDefault="00B43A8F" w:rsidP="00B43A8F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B43A8F">
        <w:rPr>
          <w:rFonts w:ascii="Tahoma" w:hAnsi="Tahoma" w:cs="Tahoma"/>
          <w:sz w:val="28"/>
          <w:szCs w:val="28"/>
        </w:rPr>
        <w:t xml:space="preserve">As Charles Dickens wrote in a Christmas carol </w:t>
      </w:r>
      <w:r w:rsidRPr="00B43A8F">
        <w:rPr>
          <w:rFonts w:ascii="Tahoma" w:hAnsi="Tahoma" w:cs="Tahoma"/>
          <w:sz w:val="28"/>
          <w:szCs w:val="28"/>
        </w:rPr>
        <w:t>“At this festive season of the year, it is more than usually desirable</w:t>
      </w:r>
      <w:r w:rsidRPr="00B43A8F">
        <w:rPr>
          <w:rFonts w:ascii="Tahoma" w:hAnsi="Tahoma" w:cs="Tahoma"/>
          <w:sz w:val="28"/>
          <w:szCs w:val="28"/>
        </w:rPr>
        <w:t xml:space="preserve"> that we should make some slight provision for the poor and destitute.</w:t>
      </w:r>
      <w:r>
        <w:rPr>
          <w:rFonts w:ascii="Tahoma" w:hAnsi="Tahoma" w:cs="Tahoma"/>
          <w:sz w:val="28"/>
          <w:szCs w:val="28"/>
        </w:rPr>
        <w:t xml:space="preserve">  </w:t>
      </w:r>
      <w:proofErr w:type="gramStart"/>
      <w:r w:rsidRPr="00B43A8F">
        <w:rPr>
          <w:rFonts w:ascii="Tahoma" w:hAnsi="Tahoma" w:cs="Tahoma"/>
          <w:sz w:val="28"/>
          <w:szCs w:val="28"/>
        </w:rPr>
        <w:t>”</w:t>
      </w:r>
      <w:r w:rsidRPr="00B43A8F">
        <w:rPr>
          <w:rFonts w:ascii="Tahoma" w:hAnsi="Tahoma" w:cs="Tahoma"/>
          <w:sz w:val="28"/>
          <w:szCs w:val="28"/>
        </w:rPr>
        <w:t>In</w:t>
      </w:r>
      <w:proofErr w:type="gramEnd"/>
      <w:r w:rsidRPr="00B43A8F">
        <w:rPr>
          <w:rFonts w:ascii="Tahoma" w:hAnsi="Tahoma" w:cs="Tahoma"/>
          <w:sz w:val="28"/>
          <w:szCs w:val="28"/>
        </w:rPr>
        <w:t xml:space="preserve"> that spirit could I ask you to think of the Cameron Fund this C</w:t>
      </w:r>
      <w:r w:rsidRPr="00B43A8F">
        <w:rPr>
          <w:rFonts w:ascii="Tahoma" w:hAnsi="Tahoma" w:cs="Tahoma"/>
          <w:sz w:val="28"/>
          <w:szCs w:val="28"/>
        </w:rPr>
        <w:t>hristmastide?  Please allow me to explain about the fund.</w:t>
      </w:r>
    </w:p>
    <w:p w14:paraId="2E8D2EBB" w14:textId="77777777" w:rsidR="00B43A8F" w:rsidRPr="00B43A8F" w:rsidRDefault="00B43A8F" w:rsidP="00B43A8F">
      <w:pPr>
        <w:spacing w:after="0"/>
        <w:jc w:val="both"/>
        <w:rPr>
          <w:rFonts w:ascii="Tahoma" w:hAnsi="Tahoma" w:cs="Tahoma"/>
          <w:sz w:val="28"/>
          <w:szCs w:val="28"/>
        </w:rPr>
      </w:pPr>
    </w:p>
    <w:p w14:paraId="00000004" w14:textId="71C42F54" w:rsidR="006B6AC6" w:rsidRDefault="00B43A8F" w:rsidP="00B43A8F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B43A8F">
        <w:rPr>
          <w:rFonts w:ascii="Tahoma" w:hAnsi="Tahoma" w:cs="Tahoma"/>
          <w:sz w:val="28"/>
          <w:szCs w:val="28"/>
        </w:rPr>
        <w:t xml:space="preserve">The 1964 GP Contract was negotiated by the GMSC led by Dr James Cameron and proved a landmark in the history of UK general practice. During the implementation of the contract in 1966 it was found </w:t>
      </w:r>
      <w:proofErr w:type="gramStart"/>
      <w:r w:rsidRPr="00B43A8F">
        <w:rPr>
          <w:rFonts w:ascii="Tahoma" w:hAnsi="Tahoma" w:cs="Tahoma"/>
          <w:sz w:val="28"/>
          <w:szCs w:val="28"/>
        </w:rPr>
        <w:t>th</w:t>
      </w:r>
      <w:r w:rsidRPr="00B43A8F">
        <w:rPr>
          <w:rFonts w:ascii="Tahoma" w:hAnsi="Tahoma" w:cs="Tahoma"/>
          <w:sz w:val="28"/>
          <w:szCs w:val="28"/>
        </w:rPr>
        <w:t>at  there</w:t>
      </w:r>
      <w:proofErr w:type="gramEnd"/>
      <w:r w:rsidRPr="00B43A8F">
        <w:rPr>
          <w:rFonts w:ascii="Tahoma" w:hAnsi="Tahoma" w:cs="Tahoma"/>
          <w:sz w:val="28"/>
          <w:szCs w:val="28"/>
        </w:rPr>
        <w:t xml:space="preserve"> was a surplus of £800,000 in the group practice loan fund which had existed since the 1950s. </w:t>
      </w:r>
      <w:r>
        <w:rPr>
          <w:rFonts w:ascii="Tahoma" w:hAnsi="Tahoma" w:cs="Tahoma"/>
          <w:sz w:val="28"/>
          <w:szCs w:val="28"/>
        </w:rPr>
        <w:t xml:space="preserve"> </w:t>
      </w:r>
      <w:r w:rsidRPr="00B43A8F">
        <w:rPr>
          <w:rFonts w:ascii="Tahoma" w:hAnsi="Tahoma" w:cs="Tahoma"/>
          <w:sz w:val="28"/>
          <w:szCs w:val="28"/>
        </w:rPr>
        <w:t xml:space="preserve">Dr Cameron amazingly persuaded the government to return the money to general practice and use it to </w:t>
      </w:r>
      <w:proofErr w:type="gramStart"/>
      <w:r w:rsidRPr="00B43A8F">
        <w:rPr>
          <w:rFonts w:ascii="Tahoma" w:hAnsi="Tahoma" w:cs="Tahoma"/>
          <w:sz w:val="28"/>
          <w:szCs w:val="28"/>
        </w:rPr>
        <w:t>found</w:t>
      </w:r>
      <w:proofErr w:type="gramEnd"/>
      <w:r w:rsidRPr="00B43A8F">
        <w:rPr>
          <w:rFonts w:ascii="Tahoma" w:hAnsi="Tahoma" w:cs="Tahoma"/>
          <w:sz w:val="28"/>
          <w:szCs w:val="28"/>
        </w:rPr>
        <w:t xml:space="preserve"> a charity.</w:t>
      </w:r>
      <w:r>
        <w:rPr>
          <w:rFonts w:ascii="Tahoma" w:hAnsi="Tahoma" w:cs="Tahoma"/>
          <w:sz w:val="28"/>
          <w:szCs w:val="28"/>
        </w:rPr>
        <w:t xml:space="preserve"> </w:t>
      </w:r>
      <w:r w:rsidRPr="00B43A8F">
        <w:rPr>
          <w:rFonts w:ascii="Tahoma" w:hAnsi="Tahoma" w:cs="Tahoma"/>
          <w:sz w:val="28"/>
          <w:szCs w:val="28"/>
        </w:rPr>
        <w:t xml:space="preserve"> The 1970 LMC Conference voted to est</w:t>
      </w:r>
      <w:r w:rsidRPr="00B43A8F">
        <w:rPr>
          <w:rFonts w:ascii="Tahoma" w:hAnsi="Tahoma" w:cs="Tahoma"/>
          <w:sz w:val="28"/>
          <w:szCs w:val="28"/>
        </w:rPr>
        <w:t xml:space="preserve">ablish a charity to provide for </w:t>
      </w:r>
      <w:r w:rsidRPr="00B43A8F">
        <w:rPr>
          <w:rFonts w:ascii="Tahoma" w:hAnsi="Tahoma" w:cs="Tahoma"/>
          <w:sz w:val="28"/>
          <w:szCs w:val="28"/>
        </w:rPr>
        <w:t>“the relief of poverty, sickness or distress” for GPs and their dependants and named the fund after Dr Cameron.</w:t>
      </w:r>
    </w:p>
    <w:p w14:paraId="2071797E" w14:textId="77777777" w:rsidR="00B43A8F" w:rsidRPr="00B43A8F" w:rsidRDefault="00B43A8F" w:rsidP="00B43A8F">
      <w:pPr>
        <w:jc w:val="both"/>
        <w:rPr>
          <w:rFonts w:ascii="Tahoma" w:hAnsi="Tahoma" w:cs="Tahoma"/>
          <w:sz w:val="28"/>
          <w:szCs w:val="28"/>
        </w:rPr>
      </w:pPr>
    </w:p>
    <w:p w14:paraId="00000005" w14:textId="2A9A83D6" w:rsidR="006B6AC6" w:rsidRDefault="00B43A8F" w:rsidP="00B43A8F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B43A8F">
        <w:rPr>
          <w:rFonts w:ascii="Tahoma" w:hAnsi="Tahoma" w:cs="Tahoma"/>
          <w:sz w:val="28"/>
          <w:szCs w:val="28"/>
        </w:rPr>
        <w:t>There has been a link with Worcestershire LMC ever since the foundation of the Fund with an LMC doctor on the B</w:t>
      </w:r>
      <w:r w:rsidRPr="00B43A8F">
        <w:rPr>
          <w:rFonts w:ascii="Tahoma" w:hAnsi="Tahoma" w:cs="Tahoma"/>
          <w:sz w:val="28"/>
          <w:szCs w:val="28"/>
        </w:rPr>
        <w:t>oard of Trustees.</w:t>
      </w:r>
      <w:r>
        <w:rPr>
          <w:rFonts w:ascii="Tahoma" w:hAnsi="Tahoma" w:cs="Tahoma"/>
          <w:sz w:val="28"/>
          <w:szCs w:val="28"/>
        </w:rPr>
        <w:t xml:space="preserve"> </w:t>
      </w:r>
      <w:r w:rsidRPr="00B43A8F">
        <w:rPr>
          <w:rFonts w:ascii="Tahoma" w:hAnsi="Tahoma" w:cs="Tahoma"/>
          <w:sz w:val="28"/>
          <w:szCs w:val="28"/>
        </w:rPr>
        <w:t xml:space="preserve"> I am delighted to follow in the footsteps of Robin Steel, David Brownridge and Bob Ingles. </w:t>
      </w:r>
      <w:r>
        <w:rPr>
          <w:rFonts w:ascii="Tahoma" w:hAnsi="Tahoma" w:cs="Tahoma"/>
          <w:sz w:val="28"/>
          <w:szCs w:val="28"/>
        </w:rPr>
        <w:t xml:space="preserve"> </w:t>
      </w:r>
      <w:r w:rsidRPr="00B43A8F">
        <w:rPr>
          <w:rFonts w:ascii="Tahoma" w:hAnsi="Tahoma" w:cs="Tahoma"/>
          <w:sz w:val="28"/>
          <w:szCs w:val="28"/>
        </w:rPr>
        <w:t xml:space="preserve">I was appointed recently and joined in my first zoom board meeting two weeks ago. </w:t>
      </w:r>
      <w:r>
        <w:rPr>
          <w:rFonts w:ascii="Tahoma" w:hAnsi="Tahoma" w:cs="Tahoma"/>
          <w:sz w:val="28"/>
          <w:szCs w:val="28"/>
        </w:rPr>
        <w:t xml:space="preserve"> </w:t>
      </w:r>
      <w:r w:rsidRPr="00B43A8F">
        <w:rPr>
          <w:rFonts w:ascii="Tahoma" w:hAnsi="Tahoma" w:cs="Tahoma"/>
          <w:sz w:val="28"/>
          <w:szCs w:val="28"/>
        </w:rPr>
        <w:t xml:space="preserve">The fund is supporting many colleagues who have found themselves </w:t>
      </w:r>
      <w:r w:rsidRPr="00B43A8F">
        <w:rPr>
          <w:rFonts w:ascii="Tahoma" w:hAnsi="Tahoma" w:cs="Tahoma"/>
          <w:sz w:val="28"/>
          <w:szCs w:val="28"/>
        </w:rPr>
        <w:t>in dire financial straits often due to health problems.</w:t>
      </w:r>
      <w:r>
        <w:rPr>
          <w:rFonts w:ascii="Tahoma" w:hAnsi="Tahoma" w:cs="Tahoma"/>
          <w:sz w:val="28"/>
          <w:szCs w:val="28"/>
        </w:rPr>
        <w:t xml:space="preserve"> </w:t>
      </w:r>
      <w:r w:rsidRPr="00B43A8F">
        <w:rPr>
          <w:rFonts w:ascii="Tahoma" w:hAnsi="Tahoma" w:cs="Tahoma"/>
          <w:sz w:val="28"/>
          <w:szCs w:val="28"/>
        </w:rPr>
        <w:t xml:space="preserve"> The current pandemic has frequently exacerbated their problems.</w:t>
      </w:r>
    </w:p>
    <w:p w14:paraId="5E5CF26C" w14:textId="77777777" w:rsidR="00B43A8F" w:rsidRPr="00B43A8F" w:rsidRDefault="00B43A8F" w:rsidP="00B43A8F">
      <w:pPr>
        <w:spacing w:after="0"/>
        <w:jc w:val="both"/>
        <w:rPr>
          <w:rFonts w:ascii="Tahoma" w:hAnsi="Tahoma" w:cs="Tahoma"/>
          <w:sz w:val="28"/>
          <w:szCs w:val="28"/>
        </w:rPr>
      </w:pPr>
    </w:p>
    <w:p w14:paraId="00000006" w14:textId="0D98D303" w:rsidR="006B6AC6" w:rsidRDefault="00B43A8F" w:rsidP="00B43A8F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B43A8F">
        <w:rPr>
          <w:rFonts w:ascii="Tahoma" w:hAnsi="Tahoma" w:cs="Tahoma"/>
          <w:sz w:val="28"/>
          <w:szCs w:val="28"/>
        </w:rPr>
        <w:t>The fund relies on donations from LMCs, practices</w:t>
      </w:r>
      <w:r w:rsidRPr="00B43A8F">
        <w:rPr>
          <w:rFonts w:ascii="Tahoma" w:hAnsi="Tahoma" w:cs="Tahoma"/>
          <w:sz w:val="28"/>
          <w:szCs w:val="28"/>
        </w:rPr>
        <w:t xml:space="preserve"> and individual doctors. </w:t>
      </w:r>
      <w:r>
        <w:rPr>
          <w:rFonts w:ascii="Tahoma" w:hAnsi="Tahoma" w:cs="Tahoma"/>
          <w:sz w:val="28"/>
          <w:szCs w:val="28"/>
        </w:rPr>
        <w:t xml:space="preserve"> </w:t>
      </w:r>
      <w:r w:rsidRPr="00B43A8F">
        <w:rPr>
          <w:rFonts w:ascii="Tahoma" w:hAnsi="Tahoma" w:cs="Tahoma"/>
          <w:sz w:val="28"/>
          <w:szCs w:val="28"/>
        </w:rPr>
        <w:t>We should be proud that Worcestershire has always sent a sign</w:t>
      </w:r>
      <w:r w:rsidRPr="00B43A8F">
        <w:rPr>
          <w:rFonts w:ascii="Tahoma" w:hAnsi="Tahoma" w:cs="Tahoma"/>
          <w:sz w:val="28"/>
          <w:szCs w:val="28"/>
        </w:rPr>
        <w:t xml:space="preserve">ificant annual donation. </w:t>
      </w:r>
      <w:r>
        <w:rPr>
          <w:rFonts w:ascii="Tahoma" w:hAnsi="Tahoma" w:cs="Tahoma"/>
          <w:sz w:val="28"/>
          <w:szCs w:val="28"/>
        </w:rPr>
        <w:t xml:space="preserve"> </w:t>
      </w:r>
      <w:r w:rsidRPr="00B43A8F">
        <w:rPr>
          <w:rFonts w:ascii="Tahoma" w:hAnsi="Tahoma" w:cs="Tahoma"/>
          <w:sz w:val="28"/>
          <w:szCs w:val="28"/>
        </w:rPr>
        <w:t>Might I ask that individual members and/or their practices might consider the Cameron Fund this year.</w:t>
      </w:r>
    </w:p>
    <w:p w14:paraId="04135E93" w14:textId="77777777" w:rsidR="00B43A8F" w:rsidRPr="00B43A8F" w:rsidRDefault="00B43A8F" w:rsidP="00B43A8F">
      <w:pPr>
        <w:jc w:val="both"/>
        <w:rPr>
          <w:rFonts w:ascii="Tahoma" w:hAnsi="Tahoma" w:cs="Tahoma"/>
          <w:sz w:val="28"/>
          <w:szCs w:val="28"/>
        </w:rPr>
      </w:pPr>
    </w:p>
    <w:p w14:paraId="00000007" w14:textId="761FEF69" w:rsidR="006B6AC6" w:rsidRPr="00B43A8F" w:rsidRDefault="00B43A8F" w:rsidP="00B43A8F">
      <w:pPr>
        <w:spacing w:after="0"/>
        <w:jc w:val="both"/>
        <w:rPr>
          <w:rFonts w:ascii="Tahoma" w:eastAsia="Arial" w:hAnsi="Tahoma" w:cs="Tahoma"/>
          <w:color w:val="333333"/>
          <w:sz w:val="28"/>
          <w:szCs w:val="28"/>
        </w:rPr>
      </w:pPr>
      <w:r w:rsidRPr="00B43A8F">
        <w:rPr>
          <w:rFonts w:ascii="Tahoma" w:hAnsi="Tahoma" w:cs="Tahoma"/>
          <w:sz w:val="28"/>
          <w:szCs w:val="28"/>
        </w:rPr>
        <w:t xml:space="preserve">The Cameron Fund is our charity. </w:t>
      </w:r>
      <w:r>
        <w:rPr>
          <w:rFonts w:ascii="Tahoma" w:hAnsi="Tahoma" w:cs="Tahoma"/>
          <w:sz w:val="28"/>
          <w:szCs w:val="28"/>
        </w:rPr>
        <w:t xml:space="preserve"> </w:t>
      </w:r>
      <w:r w:rsidRPr="00B43A8F">
        <w:rPr>
          <w:rFonts w:ascii="Tahoma" w:hAnsi="Tahoma" w:cs="Tahoma"/>
          <w:sz w:val="28"/>
          <w:szCs w:val="28"/>
        </w:rPr>
        <w:t>Run by GPs for GPs.</w:t>
      </w:r>
    </w:p>
    <w:p w14:paraId="00000008" w14:textId="77777777" w:rsidR="006B6AC6" w:rsidRPr="00B43A8F" w:rsidRDefault="006B6AC6" w:rsidP="00B43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ahoma" w:eastAsia="Arial" w:hAnsi="Tahoma" w:cs="Tahoma"/>
          <w:color w:val="333333"/>
          <w:sz w:val="28"/>
          <w:szCs w:val="28"/>
        </w:rPr>
      </w:pPr>
    </w:p>
    <w:p w14:paraId="00000009" w14:textId="77777777" w:rsidR="006B6AC6" w:rsidRPr="00B43A8F" w:rsidRDefault="00B43A8F" w:rsidP="00B43A8F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B43A8F">
        <w:rPr>
          <w:rFonts w:ascii="Tahoma" w:hAnsi="Tahoma" w:cs="Tahoma"/>
          <w:sz w:val="28"/>
          <w:szCs w:val="28"/>
        </w:rPr>
        <w:t>Best wishes,</w:t>
      </w:r>
    </w:p>
    <w:p w14:paraId="7A79E1DE" w14:textId="77777777" w:rsidR="00B43A8F" w:rsidRPr="00B43A8F" w:rsidRDefault="00B43A8F" w:rsidP="00B43A8F">
      <w:pPr>
        <w:spacing w:after="0"/>
        <w:jc w:val="both"/>
        <w:rPr>
          <w:rFonts w:ascii="Tahoma" w:hAnsi="Tahoma" w:cs="Tahoma"/>
          <w:sz w:val="28"/>
          <w:szCs w:val="28"/>
        </w:rPr>
      </w:pPr>
    </w:p>
    <w:p w14:paraId="0000000B" w14:textId="77777777" w:rsidR="006B6AC6" w:rsidRPr="00B43A8F" w:rsidRDefault="00B43A8F" w:rsidP="00B43A8F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B43A8F">
        <w:rPr>
          <w:rFonts w:ascii="Tahoma" w:hAnsi="Tahoma" w:cs="Tahoma"/>
          <w:sz w:val="28"/>
          <w:szCs w:val="28"/>
        </w:rPr>
        <w:t>Simon Parkinson</w:t>
      </w:r>
    </w:p>
    <w:p w14:paraId="0000000D" w14:textId="52F8B798" w:rsidR="006B6AC6" w:rsidRPr="00B43A8F" w:rsidRDefault="00B43A8F" w:rsidP="00B43A8F">
      <w:pPr>
        <w:spacing w:after="0"/>
        <w:jc w:val="both"/>
        <w:rPr>
          <w:rFonts w:ascii="Tahoma" w:hAnsi="Tahoma" w:cs="Tahoma"/>
          <w:sz w:val="28"/>
          <w:szCs w:val="28"/>
        </w:rPr>
      </w:pPr>
      <w:hyperlink r:id="rId4">
        <w:r w:rsidRPr="00B43A8F">
          <w:rPr>
            <w:rFonts w:ascii="Tahoma" w:hAnsi="Tahoma" w:cs="Tahoma"/>
            <w:color w:val="0563C1"/>
            <w:sz w:val="28"/>
            <w:szCs w:val="28"/>
            <w:u w:val="single"/>
          </w:rPr>
          <w:t>sparkinson@worcslmc.co.uk</w:t>
        </w:r>
      </w:hyperlink>
      <w:r>
        <w:rPr>
          <w:rFonts w:ascii="Tahoma" w:hAnsi="Tahoma" w:cs="Tahoma"/>
          <w:color w:val="0563C1"/>
          <w:sz w:val="28"/>
          <w:szCs w:val="28"/>
          <w:u w:val="single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– Tel. </w:t>
      </w:r>
      <w:r w:rsidRPr="00B43A8F">
        <w:rPr>
          <w:rFonts w:ascii="Tahoma" w:hAnsi="Tahoma" w:cs="Tahoma"/>
          <w:sz w:val="28"/>
          <w:szCs w:val="28"/>
        </w:rPr>
        <w:t>07979235446</w:t>
      </w:r>
    </w:p>
    <w:sectPr w:rsidR="006B6AC6" w:rsidRPr="00B43A8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AC6"/>
    <w:rsid w:val="006B6AC6"/>
    <w:rsid w:val="00B4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E66F"/>
  <w15:docId w15:val="{0B22E853-3DE2-4183-81FC-0CD32CFD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rkinson@worcslm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Siembab</dc:creator>
  <cp:lastModifiedBy>Lisa Siembab</cp:lastModifiedBy>
  <cp:revision>2</cp:revision>
  <dcterms:created xsi:type="dcterms:W3CDTF">2020-11-18T09:51:00Z</dcterms:created>
  <dcterms:modified xsi:type="dcterms:W3CDTF">2020-11-18T09:51:00Z</dcterms:modified>
</cp:coreProperties>
</file>